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E5DC9" w14:textId="3C825B65" w:rsidR="005C6360" w:rsidRDefault="005C6360" w:rsidP="005C6360">
      <w:pPr>
        <w:pStyle w:val="Heading1"/>
      </w:pPr>
      <w:r>
        <w:t xml:space="preserve">Quality Engineer </w:t>
      </w:r>
    </w:p>
    <w:p w14:paraId="65E0B75E" w14:textId="04696B73" w:rsidR="005C6360" w:rsidRPr="00AB5592" w:rsidRDefault="005C6360" w:rsidP="005C6360">
      <w:pPr>
        <w:rPr>
          <w:rStyle w:val="IntenseReference"/>
        </w:rPr>
      </w:pPr>
      <w:r>
        <w:rPr>
          <w:rStyle w:val="IntenseReference"/>
        </w:rPr>
        <w:t>Overview</w:t>
      </w:r>
    </w:p>
    <w:p w14:paraId="33A04E44" w14:textId="77777777" w:rsidR="005C6360" w:rsidRPr="005C6360" w:rsidRDefault="005C6360" w:rsidP="005C6360">
      <w:pPr>
        <w:pStyle w:val="NormalWeb"/>
        <w:spacing w:before="0" w:beforeAutospacing="0" w:after="0" w:afterAutospacing="0"/>
        <w:rPr>
          <w:rFonts w:asciiTheme="minorHAnsi" w:hAnsiTheme="minorHAnsi" w:cstheme="minorHAnsi"/>
          <w:sz w:val="28"/>
          <w:szCs w:val="28"/>
          <w:lang w:val="en-US"/>
        </w:rPr>
      </w:pPr>
      <w:r w:rsidRPr="005C6360">
        <w:rPr>
          <w:rFonts w:asciiTheme="minorHAnsi" w:hAnsiTheme="minorHAnsi" w:cstheme="minorHAnsi"/>
          <w:color w:val="000000"/>
          <w:sz w:val="22"/>
          <w:szCs w:val="22"/>
          <w:lang w:val="en-US"/>
        </w:rPr>
        <w:t xml:space="preserve">We are seeking an innovative, creative, and experienced </w:t>
      </w:r>
      <w:r w:rsidRPr="005C6360">
        <w:rPr>
          <w:rStyle w:val="Strong"/>
          <w:rFonts w:asciiTheme="minorHAnsi" w:hAnsiTheme="minorHAnsi" w:cstheme="minorHAnsi"/>
          <w:color w:val="0000FF"/>
          <w:sz w:val="22"/>
          <w:szCs w:val="22"/>
          <w:lang w:val="en-US"/>
        </w:rPr>
        <w:t>Quality Engineer </w:t>
      </w:r>
      <w:r w:rsidRPr="005C6360">
        <w:rPr>
          <w:rFonts w:asciiTheme="minorHAnsi" w:hAnsiTheme="minorHAnsi" w:cstheme="minorHAnsi"/>
          <w:color w:val="000000"/>
          <w:sz w:val="22"/>
          <w:szCs w:val="22"/>
          <w:lang w:val="en-US"/>
        </w:rPr>
        <w:t xml:space="preserve">who is ready for the challenges, responsibilities, and rewards that come with working in a high-energy, fast-paced environment. ST Engineering </w:t>
      </w:r>
      <w:proofErr w:type="spellStart"/>
      <w:r w:rsidRPr="005C6360">
        <w:rPr>
          <w:rFonts w:asciiTheme="minorHAnsi" w:hAnsiTheme="minorHAnsi" w:cstheme="minorHAnsi"/>
          <w:color w:val="000000"/>
          <w:sz w:val="22"/>
          <w:szCs w:val="22"/>
          <w:lang w:val="en-US"/>
        </w:rPr>
        <w:t>iDirect</w:t>
      </w:r>
      <w:proofErr w:type="spellEnd"/>
      <w:r w:rsidRPr="005C6360">
        <w:rPr>
          <w:rFonts w:asciiTheme="minorHAnsi" w:hAnsiTheme="minorHAnsi" w:cstheme="minorHAnsi"/>
          <w:color w:val="000000"/>
          <w:sz w:val="22"/>
          <w:szCs w:val="22"/>
          <w:lang w:val="en-US"/>
        </w:rPr>
        <w:t xml:space="preserve"> </w:t>
      </w:r>
      <w:proofErr w:type="gramStart"/>
      <w:r w:rsidRPr="005C6360">
        <w:rPr>
          <w:rFonts w:asciiTheme="minorHAnsi" w:hAnsiTheme="minorHAnsi" w:cstheme="minorHAnsi"/>
          <w:color w:val="000000"/>
          <w:sz w:val="22"/>
          <w:szCs w:val="22"/>
          <w:lang w:val="en-US"/>
        </w:rPr>
        <w:t>is dedicated to providing</w:t>
      </w:r>
      <w:proofErr w:type="gramEnd"/>
      <w:r w:rsidRPr="005C6360">
        <w:rPr>
          <w:rFonts w:asciiTheme="minorHAnsi" w:hAnsiTheme="minorHAnsi" w:cstheme="minorHAnsi"/>
          <w:color w:val="000000"/>
          <w:sz w:val="22"/>
          <w:szCs w:val="22"/>
          <w:lang w:val="en-US"/>
        </w:rPr>
        <w:t xml:space="preserve"> next generation solutions for broadband IP networking via satellite networks. As the leading innovators in this new space, our diverse and talented team of internet, satellite, and telecommunications professionals continues to break new ground and create significant opportunities for network operators, for service providers/resellers, and for corporate networking professionals.</w:t>
      </w:r>
    </w:p>
    <w:p w14:paraId="27E7687D" w14:textId="77777777" w:rsidR="005C6360" w:rsidRPr="005C6360" w:rsidRDefault="005C6360" w:rsidP="005C6360">
      <w:pPr>
        <w:pStyle w:val="NormalWeb"/>
        <w:spacing w:before="0" w:beforeAutospacing="0" w:after="0" w:afterAutospacing="0"/>
        <w:rPr>
          <w:rFonts w:asciiTheme="minorHAnsi" w:hAnsiTheme="minorHAnsi" w:cstheme="minorHAnsi"/>
          <w:sz w:val="28"/>
          <w:szCs w:val="28"/>
          <w:lang w:val="en-US"/>
        </w:rPr>
      </w:pPr>
      <w:r w:rsidRPr="005C6360">
        <w:rPr>
          <w:rFonts w:asciiTheme="minorHAnsi" w:hAnsiTheme="minorHAnsi" w:cstheme="minorHAnsi"/>
          <w:sz w:val="28"/>
          <w:szCs w:val="28"/>
          <w:lang w:val="en-US"/>
        </w:rPr>
        <w:t> </w:t>
      </w:r>
    </w:p>
    <w:p w14:paraId="73A03875" w14:textId="16DCBF57" w:rsidR="005C6360" w:rsidRPr="005C6360" w:rsidRDefault="005C6360" w:rsidP="005C6360">
      <w:pPr>
        <w:pStyle w:val="NormalWeb"/>
        <w:spacing w:before="0" w:beforeAutospacing="0" w:after="0" w:afterAutospacing="0"/>
        <w:rPr>
          <w:rFonts w:asciiTheme="minorHAnsi" w:hAnsiTheme="minorHAnsi" w:cstheme="minorHAnsi"/>
          <w:sz w:val="22"/>
          <w:szCs w:val="22"/>
          <w:lang w:val="en-US"/>
        </w:rPr>
      </w:pPr>
      <w:r w:rsidRPr="005C6360">
        <w:rPr>
          <w:rFonts w:asciiTheme="minorHAnsi" w:hAnsiTheme="minorHAnsi" w:cstheme="minorHAnsi"/>
          <w:sz w:val="22"/>
          <w:szCs w:val="22"/>
          <w:lang w:val="en-US"/>
        </w:rPr>
        <w:t xml:space="preserve">As </w:t>
      </w:r>
      <w:r w:rsidRPr="005C6360">
        <w:rPr>
          <w:rStyle w:val="Strong"/>
          <w:rFonts w:asciiTheme="minorHAnsi" w:hAnsiTheme="minorHAnsi" w:cstheme="minorHAnsi"/>
          <w:color w:val="0000FF"/>
          <w:sz w:val="22"/>
          <w:szCs w:val="22"/>
          <w:lang w:val="en-US"/>
        </w:rPr>
        <w:t>Quality Engineer</w:t>
      </w:r>
      <w:r w:rsidRPr="005C6360">
        <w:rPr>
          <w:rFonts w:asciiTheme="minorHAnsi" w:hAnsiTheme="minorHAnsi" w:cstheme="minorHAnsi"/>
          <w:color w:val="0000FF"/>
          <w:sz w:val="22"/>
          <w:szCs w:val="22"/>
          <w:lang w:val="en-US"/>
        </w:rPr>
        <w:t xml:space="preserve"> </w:t>
      </w:r>
      <w:r w:rsidRPr="005C6360">
        <w:rPr>
          <w:rFonts w:asciiTheme="minorHAnsi" w:hAnsiTheme="minorHAnsi" w:cstheme="minorHAnsi"/>
          <w:sz w:val="22"/>
          <w:szCs w:val="22"/>
          <w:lang w:val="en-US"/>
        </w:rPr>
        <w:t xml:space="preserve">you will have the responsibility to implement the quality management system of the company. You will ensure that all criteria required for ISO13485 and AS9100 are </w:t>
      </w:r>
      <w:proofErr w:type="gramStart"/>
      <w:r w:rsidRPr="005C6360">
        <w:rPr>
          <w:rFonts w:asciiTheme="minorHAnsi" w:hAnsiTheme="minorHAnsi" w:cstheme="minorHAnsi"/>
          <w:sz w:val="22"/>
          <w:szCs w:val="22"/>
          <w:lang w:val="en-US"/>
        </w:rPr>
        <w:t>taken into account</w:t>
      </w:r>
      <w:proofErr w:type="gramEnd"/>
      <w:r w:rsidRPr="005C6360">
        <w:rPr>
          <w:rFonts w:asciiTheme="minorHAnsi" w:hAnsiTheme="minorHAnsi" w:cstheme="minorHAnsi"/>
          <w:sz w:val="22"/>
          <w:szCs w:val="22"/>
          <w:lang w:val="en-US"/>
        </w:rPr>
        <w:t>.</w:t>
      </w:r>
    </w:p>
    <w:p w14:paraId="2DA51D9C" w14:textId="77777777" w:rsidR="005C6360" w:rsidRPr="005C6360" w:rsidRDefault="005C6360" w:rsidP="005C6360">
      <w:pPr>
        <w:pStyle w:val="NormalWeb"/>
        <w:spacing w:before="0" w:beforeAutospacing="0" w:after="0" w:afterAutospacing="0"/>
        <w:rPr>
          <w:rFonts w:asciiTheme="minorHAnsi" w:hAnsiTheme="minorHAnsi" w:cstheme="minorHAnsi"/>
          <w:sz w:val="28"/>
          <w:szCs w:val="28"/>
          <w:lang w:val="en-US"/>
        </w:rPr>
      </w:pPr>
    </w:p>
    <w:p w14:paraId="0352886C" w14:textId="72B340D4" w:rsidR="005C6360" w:rsidRPr="005C6360" w:rsidRDefault="005C6360" w:rsidP="005C6360">
      <w:pPr>
        <w:rPr>
          <w:b/>
          <w:bCs/>
          <w:smallCaps/>
          <w:color w:val="4472C4" w:themeColor="accent1"/>
          <w:spacing w:val="5"/>
        </w:rPr>
      </w:pPr>
      <w:r w:rsidRPr="005C6360">
        <w:rPr>
          <w:rStyle w:val="IntenseReference"/>
        </w:rPr>
        <w:t>As our Quality Engineer, you will:</w:t>
      </w:r>
    </w:p>
    <w:p w14:paraId="720560E7" w14:textId="77777777" w:rsidR="005C6360" w:rsidRPr="005C6360" w:rsidRDefault="005C6360" w:rsidP="005C6360">
      <w:pPr>
        <w:numPr>
          <w:ilvl w:val="0"/>
          <w:numId w:val="4"/>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Manage all employees and co-workers to ensure correct implementation (and follow up of all procedures) of the quality management system</w:t>
      </w:r>
    </w:p>
    <w:p w14:paraId="53635FC6" w14:textId="77777777" w:rsidR="005C6360" w:rsidRPr="005C6360" w:rsidRDefault="005C6360" w:rsidP="005C6360">
      <w:pPr>
        <w:numPr>
          <w:ilvl w:val="0"/>
          <w:numId w:val="4"/>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Perform internal audits and prepare and host external audits</w:t>
      </w:r>
    </w:p>
    <w:p w14:paraId="265E1176" w14:textId="77777777" w:rsidR="005C6360" w:rsidRPr="005C6360" w:rsidRDefault="005C6360" w:rsidP="005C6360">
      <w:pPr>
        <w:numPr>
          <w:ilvl w:val="0"/>
          <w:numId w:val="4"/>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Identify relevant quality-related training needs and organize trainings</w:t>
      </w:r>
    </w:p>
    <w:p w14:paraId="744F6A90" w14:textId="769EE61D" w:rsidR="005C6360" w:rsidRPr="005C6360" w:rsidRDefault="005C6360" w:rsidP="005C6360">
      <w:pPr>
        <w:numPr>
          <w:ilvl w:val="0"/>
          <w:numId w:val="4"/>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 xml:space="preserve">Support for method, </w:t>
      </w:r>
      <w:proofErr w:type="gramStart"/>
      <w:r w:rsidRPr="005C6360">
        <w:rPr>
          <w:rFonts w:eastAsia="Times New Roman" w:cstheme="minorHAnsi"/>
          <w:lang w:val="en-US" w:eastAsia="nl-BE"/>
        </w:rPr>
        <w:t>software</w:t>
      </w:r>
      <w:proofErr w:type="gramEnd"/>
      <w:r w:rsidRPr="005C6360">
        <w:rPr>
          <w:rFonts w:eastAsia="Times New Roman" w:cstheme="minorHAnsi"/>
          <w:lang w:val="en-US" w:eastAsia="nl-BE"/>
        </w:rPr>
        <w:t xml:space="preserve"> and hardware validation</w:t>
      </w:r>
    </w:p>
    <w:p w14:paraId="48EEE277" w14:textId="77777777" w:rsidR="005C6360" w:rsidRPr="005C6360" w:rsidRDefault="005C6360" w:rsidP="005C6360">
      <w:pPr>
        <w:spacing w:before="100" w:beforeAutospacing="1" w:after="100" w:afterAutospacing="1" w:line="240" w:lineRule="auto"/>
        <w:ind w:left="720"/>
        <w:rPr>
          <w:rStyle w:val="Strong"/>
          <w:rFonts w:eastAsia="Times New Roman" w:cstheme="minorHAnsi"/>
          <w:b w:val="0"/>
          <w:bCs w:val="0"/>
          <w:sz w:val="28"/>
          <w:szCs w:val="28"/>
          <w:lang w:val="en-US" w:eastAsia="nl-BE"/>
        </w:rPr>
      </w:pPr>
    </w:p>
    <w:p w14:paraId="20B229CF" w14:textId="61F4BCBA" w:rsidR="005C6360" w:rsidRPr="005C6360" w:rsidRDefault="005C6360" w:rsidP="005C6360">
      <w:pPr>
        <w:rPr>
          <w:rStyle w:val="IntenseReference"/>
          <w:lang w:val="en-US"/>
        </w:rPr>
      </w:pPr>
      <w:r w:rsidRPr="005C6360">
        <w:rPr>
          <w:rStyle w:val="IntenseReference"/>
          <w:lang w:val="en-US"/>
        </w:rPr>
        <w:t>As a prerequisite to become our Quality Engineer, you:</w:t>
      </w:r>
    </w:p>
    <w:p w14:paraId="2F0275C3" w14:textId="77777777"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eastAsia="nl-BE"/>
        </w:rPr>
      </w:pPr>
      <w:r w:rsidRPr="005C6360">
        <w:rPr>
          <w:rFonts w:eastAsia="Times New Roman" w:cstheme="minorHAnsi"/>
          <w:lang w:eastAsia="nl-BE"/>
        </w:rPr>
        <w:t>Hold a master’s degree</w:t>
      </w:r>
    </w:p>
    <w:p w14:paraId="0C6C8093" w14:textId="77777777"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eastAsia="nl-BE"/>
        </w:rPr>
      </w:pPr>
      <w:r w:rsidRPr="005C6360">
        <w:rPr>
          <w:rFonts w:eastAsia="Times New Roman" w:cstheme="minorHAnsi"/>
          <w:lang w:eastAsia="nl-BE"/>
        </w:rPr>
        <w:t>Are experienced with</w:t>
      </w:r>
    </w:p>
    <w:p w14:paraId="398D4CDD" w14:textId="77777777" w:rsidR="005C6360" w:rsidRPr="005C6360" w:rsidRDefault="005C6360" w:rsidP="005C6360">
      <w:pPr>
        <w:numPr>
          <w:ilvl w:val="1"/>
          <w:numId w:val="5"/>
        </w:numPr>
        <w:spacing w:before="100" w:beforeAutospacing="1" w:after="100" w:afterAutospacing="1" w:line="240" w:lineRule="auto"/>
        <w:rPr>
          <w:rFonts w:eastAsia="Times New Roman" w:cstheme="minorHAnsi"/>
          <w:sz w:val="28"/>
          <w:szCs w:val="28"/>
          <w:lang w:eastAsia="nl-BE"/>
        </w:rPr>
      </w:pPr>
      <w:r w:rsidRPr="005C6360">
        <w:rPr>
          <w:rFonts w:eastAsia="Times New Roman" w:cstheme="minorHAnsi"/>
          <w:lang w:eastAsia="nl-BE"/>
        </w:rPr>
        <w:t>ISO 13485 &amp; AS9100 required</w:t>
      </w:r>
    </w:p>
    <w:p w14:paraId="7CCA7C5E" w14:textId="77777777" w:rsidR="005C6360" w:rsidRPr="005C6360" w:rsidRDefault="005C6360" w:rsidP="005C6360">
      <w:pPr>
        <w:numPr>
          <w:ilvl w:val="1"/>
          <w:numId w:val="5"/>
        </w:numPr>
        <w:spacing w:before="100" w:beforeAutospacing="1" w:after="100" w:afterAutospacing="1" w:line="240" w:lineRule="auto"/>
        <w:rPr>
          <w:rFonts w:eastAsia="Times New Roman" w:cstheme="minorHAnsi"/>
          <w:sz w:val="28"/>
          <w:szCs w:val="28"/>
          <w:lang w:eastAsia="nl-BE"/>
        </w:rPr>
      </w:pPr>
      <w:r w:rsidRPr="005C6360">
        <w:rPr>
          <w:rFonts w:eastAsia="Times New Roman" w:cstheme="minorHAnsi"/>
          <w:lang w:eastAsia="nl-BE"/>
        </w:rPr>
        <w:t>FMEA</w:t>
      </w:r>
    </w:p>
    <w:p w14:paraId="7F122A4A" w14:textId="77777777"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Must be able to understand, interpret and implement quality standards and regulatory guidelines</w:t>
      </w:r>
    </w:p>
    <w:p w14:paraId="76ED5ABB" w14:textId="77777777"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eastAsia="nl-BE"/>
        </w:rPr>
      </w:pPr>
      <w:r w:rsidRPr="005C6360">
        <w:rPr>
          <w:rFonts w:eastAsia="Times New Roman" w:cstheme="minorHAnsi"/>
          <w:lang w:eastAsia="nl-BE"/>
        </w:rPr>
        <w:t>Can perform internal audits</w:t>
      </w:r>
    </w:p>
    <w:p w14:paraId="0ABEAFE6" w14:textId="77777777"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val="en-US" w:eastAsia="nl-BE"/>
        </w:rPr>
      </w:pPr>
      <w:proofErr w:type="gramStart"/>
      <w:r w:rsidRPr="005C6360">
        <w:rPr>
          <w:rFonts w:eastAsia="Times New Roman" w:cstheme="minorHAnsi"/>
          <w:lang w:val="en-US" w:eastAsia="nl-BE"/>
        </w:rPr>
        <w:t>Are able to</w:t>
      </w:r>
      <w:proofErr w:type="gramEnd"/>
      <w:r w:rsidRPr="005C6360">
        <w:rPr>
          <w:rFonts w:eastAsia="Times New Roman" w:cstheme="minorHAnsi"/>
          <w:lang w:val="en-US" w:eastAsia="nl-BE"/>
        </w:rPr>
        <w:t xml:space="preserve"> identify problematic situations, to communicate appropriately, to initiate problem solving processes and to propose remedial actions</w:t>
      </w:r>
    </w:p>
    <w:p w14:paraId="7BBFB2BE" w14:textId="0F72D9DB" w:rsidR="005C6360" w:rsidRPr="005C6360" w:rsidRDefault="005C6360" w:rsidP="005C6360">
      <w:pPr>
        <w:numPr>
          <w:ilvl w:val="0"/>
          <w:numId w:val="5"/>
        </w:numPr>
        <w:spacing w:before="100" w:beforeAutospacing="1" w:after="100" w:afterAutospacing="1" w:line="240" w:lineRule="auto"/>
        <w:rPr>
          <w:rFonts w:eastAsia="Times New Roman" w:cstheme="minorHAnsi"/>
          <w:sz w:val="28"/>
          <w:szCs w:val="28"/>
          <w:lang w:val="en-US" w:eastAsia="nl-BE"/>
        </w:rPr>
      </w:pPr>
      <w:r w:rsidRPr="005C6360">
        <w:rPr>
          <w:rFonts w:eastAsia="Times New Roman" w:cstheme="minorHAnsi"/>
          <w:lang w:val="en-US" w:eastAsia="nl-BE"/>
        </w:rPr>
        <w:t>Are fluent in English and Dutch, written and spoken</w:t>
      </w:r>
    </w:p>
    <w:p w14:paraId="441C6C3E" w14:textId="77777777" w:rsidR="005C6360" w:rsidRPr="005C6360" w:rsidRDefault="005C6360" w:rsidP="005C6360">
      <w:pPr>
        <w:spacing w:before="100" w:beforeAutospacing="1" w:after="100" w:afterAutospacing="1" w:line="240" w:lineRule="auto"/>
        <w:ind w:left="720"/>
        <w:rPr>
          <w:rFonts w:eastAsia="Times New Roman" w:cstheme="minorHAnsi"/>
          <w:sz w:val="28"/>
          <w:szCs w:val="28"/>
          <w:lang w:val="en-US" w:eastAsia="nl-BE"/>
        </w:rPr>
      </w:pPr>
    </w:p>
    <w:p w14:paraId="20A44767" w14:textId="72E712DF" w:rsidR="005C6360" w:rsidRPr="005C6360" w:rsidRDefault="005C6360" w:rsidP="005C6360">
      <w:pPr>
        <w:rPr>
          <w:rStyle w:val="IntenseReference"/>
          <w:lang w:val="en-US"/>
        </w:rPr>
      </w:pPr>
      <w:r w:rsidRPr="005C6360">
        <w:rPr>
          <w:rStyle w:val="IntenseReference"/>
          <w:lang w:val="en-US"/>
        </w:rPr>
        <w:t>Once on board you will:</w:t>
      </w:r>
    </w:p>
    <w:p w14:paraId="72F4A6E6" w14:textId="77777777" w:rsidR="005C6360" w:rsidRPr="005C6360" w:rsidRDefault="005C6360" w:rsidP="005C6360">
      <w:pPr>
        <w:numPr>
          <w:ilvl w:val="0"/>
          <w:numId w:val="6"/>
        </w:numPr>
        <w:spacing w:before="100" w:beforeAutospacing="1" w:after="100" w:afterAutospacing="1" w:line="240" w:lineRule="auto"/>
        <w:rPr>
          <w:rFonts w:eastAsia="Times New Roman" w:cstheme="minorHAnsi"/>
          <w:color w:val="000000"/>
          <w:sz w:val="28"/>
          <w:szCs w:val="28"/>
          <w:lang w:val="en-US" w:eastAsia="nl-BE"/>
        </w:rPr>
      </w:pPr>
      <w:r w:rsidRPr="005C6360">
        <w:rPr>
          <w:rFonts w:eastAsia="Times New Roman" w:cstheme="minorHAnsi"/>
          <w:color w:val="000000"/>
          <w:lang w:val="en-US" w:eastAsia="nl-BE"/>
        </w:rPr>
        <w:t xml:space="preserve">Be part of our </w:t>
      </w:r>
      <w:proofErr w:type="gramStart"/>
      <w:r w:rsidRPr="005C6360">
        <w:rPr>
          <w:rFonts w:eastAsia="Times New Roman" w:cstheme="minorHAnsi"/>
          <w:color w:val="000000"/>
          <w:lang w:val="en-US" w:eastAsia="nl-BE"/>
        </w:rPr>
        <w:t>In House</w:t>
      </w:r>
      <w:proofErr w:type="gramEnd"/>
      <w:r w:rsidRPr="005C6360">
        <w:rPr>
          <w:rFonts w:eastAsia="Times New Roman" w:cstheme="minorHAnsi"/>
          <w:color w:val="000000"/>
          <w:lang w:val="en-US" w:eastAsia="nl-BE"/>
        </w:rPr>
        <w:t xml:space="preserve"> Manufacturing team based in our Manufacturing Competence Centre in </w:t>
      </w:r>
      <w:proofErr w:type="spellStart"/>
      <w:r w:rsidRPr="005C6360">
        <w:rPr>
          <w:rFonts w:eastAsia="Times New Roman" w:cstheme="minorHAnsi"/>
          <w:b/>
          <w:bCs/>
          <w:color w:val="0000FF"/>
          <w:lang w:val="en-US" w:eastAsia="nl-BE"/>
        </w:rPr>
        <w:t>Erpe</w:t>
      </w:r>
      <w:proofErr w:type="spellEnd"/>
      <w:r w:rsidRPr="005C6360">
        <w:rPr>
          <w:rFonts w:eastAsia="Times New Roman" w:cstheme="minorHAnsi"/>
          <w:b/>
          <w:bCs/>
          <w:color w:val="0000FF"/>
          <w:lang w:val="en-US" w:eastAsia="nl-BE"/>
        </w:rPr>
        <w:t>-Mere (Belgium)</w:t>
      </w:r>
    </w:p>
    <w:p w14:paraId="2EB3B905" w14:textId="77777777" w:rsidR="005C6360" w:rsidRPr="005C6360" w:rsidRDefault="005C6360" w:rsidP="005C6360">
      <w:pPr>
        <w:numPr>
          <w:ilvl w:val="0"/>
          <w:numId w:val="6"/>
        </w:numPr>
        <w:spacing w:before="100" w:beforeAutospacing="1" w:after="100" w:afterAutospacing="1" w:line="240" w:lineRule="auto"/>
        <w:rPr>
          <w:rFonts w:eastAsia="Times New Roman" w:cstheme="minorHAnsi"/>
          <w:color w:val="000000"/>
          <w:sz w:val="28"/>
          <w:szCs w:val="28"/>
          <w:lang w:val="en-US" w:eastAsia="nl-BE"/>
        </w:rPr>
      </w:pPr>
      <w:r w:rsidRPr="005C6360">
        <w:rPr>
          <w:rFonts w:eastAsia="Times New Roman" w:cstheme="minorHAnsi"/>
          <w:color w:val="000000"/>
          <w:lang w:val="en-US" w:eastAsia="nl-BE"/>
        </w:rPr>
        <w:t>Can tailor our competitive compensation package to your specific transportation desires</w:t>
      </w:r>
    </w:p>
    <w:p w14:paraId="3FCDCB36" w14:textId="77777777" w:rsidR="005C6360" w:rsidRPr="005C6360" w:rsidRDefault="005C6360" w:rsidP="005C6360">
      <w:pPr>
        <w:numPr>
          <w:ilvl w:val="0"/>
          <w:numId w:val="6"/>
        </w:numPr>
        <w:spacing w:before="100" w:beforeAutospacing="1" w:after="100" w:afterAutospacing="1" w:line="240" w:lineRule="auto"/>
        <w:rPr>
          <w:rFonts w:eastAsia="Times New Roman" w:cstheme="minorHAnsi"/>
          <w:color w:val="000000"/>
          <w:sz w:val="28"/>
          <w:szCs w:val="28"/>
          <w:lang w:val="en-US" w:eastAsia="nl-BE"/>
        </w:rPr>
      </w:pPr>
      <w:r w:rsidRPr="005C6360">
        <w:rPr>
          <w:rFonts w:eastAsia="Times New Roman" w:cstheme="minorHAnsi"/>
          <w:color w:val="000000"/>
          <w:lang w:val="en-US" w:eastAsia="nl-BE"/>
        </w:rPr>
        <w:t>Join an innovation and people driven high-tech industry leader</w:t>
      </w:r>
    </w:p>
    <w:p w14:paraId="54F99AA7" w14:textId="77777777" w:rsidR="005C6360" w:rsidRPr="005C6360" w:rsidRDefault="005C6360" w:rsidP="005C6360">
      <w:pPr>
        <w:numPr>
          <w:ilvl w:val="0"/>
          <w:numId w:val="6"/>
        </w:numPr>
        <w:spacing w:before="100" w:beforeAutospacing="1" w:after="100" w:afterAutospacing="1" w:line="240" w:lineRule="auto"/>
        <w:rPr>
          <w:rFonts w:eastAsia="Times New Roman" w:cstheme="minorHAnsi"/>
          <w:color w:val="000000"/>
          <w:sz w:val="28"/>
          <w:szCs w:val="28"/>
          <w:lang w:val="en-US" w:eastAsia="nl-BE"/>
        </w:rPr>
      </w:pPr>
      <w:r w:rsidRPr="005C6360">
        <w:rPr>
          <w:rFonts w:eastAsia="Times New Roman" w:cstheme="minorHAnsi"/>
          <w:lang w:val="en-US" w:eastAsia="nl-BE"/>
        </w:rPr>
        <w:t>Be a member of a passionate global family that values openness and a can-do mentality</w:t>
      </w:r>
    </w:p>
    <w:p w14:paraId="76A9BEF5" w14:textId="0794FAA3" w:rsidR="00753354" w:rsidRPr="005C6360" w:rsidRDefault="005C6360" w:rsidP="005C6360">
      <w:pPr>
        <w:numPr>
          <w:ilvl w:val="0"/>
          <w:numId w:val="6"/>
        </w:numPr>
        <w:spacing w:before="100" w:beforeAutospacing="1" w:after="100" w:afterAutospacing="1" w:line="240" w:lineRule="auto"/>
        <w:rPr>
          <w:rFonts w:eastAsia="Times New Roman" w:cstheme="minorHAnsi"/>
          <w:color w:val="000000"/>
          <w:sz w:val="28"/>
          <w:szCs w:val="28"/>
          <w:lang w:val="en-US" w:eastAsia="nl-BE"/>
        </w:rPr>
      </w:pPr>
      <w:r w:rsidRPr="005C6360">
        <w:rPr>
          <w:rFonts w:eastAsia="Times New Roman" w:cstheme="minorHAnsi"/>
          <w:color w:val="000000"/>
          <w:lang w:val="en-US" w:eastAsia="nl-BE"/>
        </w:rPr>
        <w:t>Take pride in enabling internet connectivity to the world (from schoolchildren in remote areas to in-flight Wi-Fi)</w:t>
      </w:r>
    </w:p>
    <w:sectPr w:rsidR="00753354" w:rsidRPr="005C6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789B"/>
    <w:multiLevelType w:val="multilevel"/>
    <w:tmpl w:val="6212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01D51"/>
    <w:multiLevelType w:val="hybridMultilevel"/>
    <w:tmpl w:val="E3B8B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EC16BB"/>
    <w:multiLevelType w:val="hybridMultilevel"/>
    <w:tmpl w:val="5D5281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181C47"/>
    <w:multiLevelType w:val="multilevel"/>
    <w:tmpl w:val="21C0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559E3"/>
    <w:multiLevelType w:val="multilevel"/>
    <w:tmpl w:val="48D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64AC6"/>
    <w:multiLevelType w:val="hybridMultilevel"/>
    <w:tmpl w:val="AC26AC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60"/>
    <w:rsid w:val="005C6360"/>
    <w:rsid w:val="007533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F5B3"/>
  <w15:chartTrackingRefBased/>
  <w15:docId w15:val="{026D02B2-09EF-4272-9D66-AC810789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60"/>
  </w:style>
  <w:style w:type="paragraph" w:styleId="Heading1">
    <w:name w:val="heading 1"/>
    <w:basedOn w:val="Normal"/>
    <w:next w:val="Normal"/>
    <w:link w:val="Heading1Char"/>
    <w:uiPriority w:val="9"/>
    <w:qFormat/>
    <w:rsid w:val="005C6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C6360"/>
    <w:pPr>
      <w:ind w:left="720"/>
      <w:contextualSpacing/>
    </w:pPr>
  </w:style>
  <w:style w:type="character" w:styleId="IntenseReference">
    <w:name w:val="Intense Reference"/>
    <w:basedOn w:val="DefaultParagraphFont"/>
    <w:uiPriority w:val="32"/>
    <w:qFormat/>
    <w:rsid w:val="005C6360"/>
    <w:rPr>
      <w:b/>
      <w:bCs/>
      <w:smallCaps/>
      <w:color w:val="4472C4" w:themeColor="accent1"/>
      <w:spacing w:val="5"/>
    </w:rPr>
  </w:style>
  <w:style w:type="paragraph" w:customStyle="1" w:styleId="bodytext">
    <w:name w:val="bodytext"/>
    <w:basedOn w:val="Normal"/>
    <w:rsid w:val="005C63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5C6360"/>
    <w:rPr>
      <w:b/>
      <w:bCs/>
    </w:rPr>
  </w:style>
  <w:style w:type="paragraph" w:styleId="NormalWeb">
    <w:name w:val="Normal (Web)"/>
    <w:basedOn w:val="Normal"/>
    <w:uiPriority w:val="99"/>
    <w:semiHidden/>
    <w:unhideWhenUsed/>
    <w:rsid w:val="005C636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733295">
      <w:bodyDiv w:val="1"/>
      <w:marLeft w:val="0"/>
      <w:marRight w:val="0"/>
      <w:marTop w:val="0"/>
      <w:marBottom w:val="0"/>
      <w:divBdr>
        <w:top w:val="none" w:sz="0" w:space="0" w:color="auto"/>
        <w:left w:val="none" w:sz="0" w:space="0" w:color="auto"/>
        <w:bottom w:val="none" w:sz="0" w:space="0" w:color="auto"/>
        <w:right w:val="none" w:sz="0" w:space="0" w:color="auto"/>
      </w:divBdr>
    </w:div>
    <w:div w:id="960651355">
      <w:bodyDiv w:val="1"/>
      <w:marLeft w:val="0"/>
      <w:marRight w:val="0"/>
      <w:marTop w:val="0"/>
      <w:marBottom w:val="0"/>
      <w:divBdr>
        <w:top w:val="none" w:sz="0" w:space="0" w:color="auto"/>
        <w:left w:val="none" w:sz="0" w:space="0" w:color="auto"/>
        <w:bottom w:val="none" w:sz="0" w:space="0" w:color="auto"/>
        <w:right w:val="none" w:sz="0" w:space="0" w:color="auto"/>
      </w:divBdr>
    </w:div>
    <w:div w:id="1036201645">
      <w:bodyDiv w:val="1"/>
      <w:marLeft w:val="0"/>
      <w:marRight w:val="0"/>
      <w:marTop w:val="0"/>
      <w:marBottom w:val="0"/>
      <w:divBdr>
        <w:top w:val="none" w:sz="0" w:space="0" w:color="auto"/>
        <w:left w:val="none" w:sz="0" w:space="0" w:color="auto"/>
        <w:bottom w:val="none" w:sz="0" w:space="0" w:color="auto"/>
        <w:right w:val="none" w:sz="0" w:space="0" w:color="auto"/>
      </w:divBdr>
    </w:div>
    <w:div w:id="17616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1831</Characters>
  <Application>Microsoft Office Word</Application>
  <DocSecurity>0</DocSecurity>
  <Lines>15</Lines>
  <Paragraphs>4</Paragraphs>
  <ScaleCrop>false</ScaleCrop>
  <Company>STE iDirect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Haxelmans, Lynn</dc:creator>
  <cp:keywords/>
  <dc:description/>
  <cp:lastModifiedBy>Haxelmans, Lynn</cp:lastModifiedBy>
  <cp:revision>1</cp:revision>
  <dcterms:created xsi:type="dcterms:W3CDTF">2022-01-06T12:03:00Z</dcterms:created>
  <dcterms:modified xsi:type="dcterms:W3CDTF">2022-01-06T12:07:00Z</dcterms:modified>
</cp:coreProperties>
</file>